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7F" w:rsidRDefault="002C2E7F" w:rsidP="002C2E7F">
      <w:pPr>
        <w:pStyle w:val="Corpsdetexte"/>
        <w:ind w:left="98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5904230" cy="962025"/>
                <wp:effectExtent l="5080" t="6350" r="5715" b="12700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9620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2E7F" w:rsidRDefault="002C2E7F" w:rsidP="002C2E7F">
                            <w:pPr>
                              <w:pStyle w:val="Corpsdetexte"/>
                              <w:spacing w:before="9"/>
                              <w:rPr>
                                <w:sz w:val="33"/>
                              </w:rPr>
                            </w:pPr>
                          </w:p>
                          <w:p w:rsidR="002C2E7F" w:rsidRDefault="002C2E7F" w:rsidP="002C2E7F">
                            <w:pPr>
                              <w:ind w:left="2318" w:right="231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Programme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LETO</w:t>
                            </w:r>
                          </w:p>
                          <w:p w:rsidR="002C2E7F" w:rsidRDefault="002C2E7F" w:rsidP="002C2E7F">
                            <w:pPr>
                              <w:spacing w:before="49"/>
                              <w:ind w:left="2318" w:right="231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(Littoral,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Etat,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Océan)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width:464.9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" filled="f" strokeweight=".48pt">
                <v:textbox inset="0,0,0,0">
                  <w:txbxContent>
                    <w:p w:rsidR="002C2E7F" w:rsidRDefault="002C2E7F" w:rsidP="002C2E7F">
                      <w:pPr>
                        <w:pStyle w:val="Corpsdetexte"/>
                        <w:spacing w:before="9"/>
                        <w:rPr>
                          <w:sz w:val="33"/>
                        </w:rPr>
                      </w:pPr>
                    </w:p>
                    <w:p w:rsidR="002C2E7F" w:rsidRDefault="002C2E7F" w:rsidP="002C2E7F">
                      <w:pPr>
                        <w:ind w:left="2318" w:right="231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Programme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LETO</w:t>
                      </w:r>
                    </w:p>
                    <w:p w:rsidR="002C2E7F" w:rsidRDefault="002C2E7F" w:rsidP="002C2E7F">
                      <w:pPr>
                        <w:spacing w:before="49"/>
                        <w:ind w:left="2318" w:right="231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(Littoral,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Etat,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Océan)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C2E7F" w:rsidRDefault="002C2E7F" w:rsidP="002C2E7F">
      <w:pPr>
        <w:pStyle w:val="Corpsdetexte"/>
        <w:rPr>
          <w:sz w:val="20"/>
        </w:rPr>
      </w:pPr>
    </w:p>
    <w:p w:rsidR="002C2E7F" w:rsidRDefault="002C2E7F" w:rsidP="002C2E7F">
      <w:pPr>
        <w:pStyle w:val="Corpsdetexte"/>
        <w:spacing w:before="8"/>
        <w:rPr>
          <w:sz w:val="17"/>
        </w:rPr>
      </w:pPr>
    </w:p>
    <w:p w:rsidR="002C2E7F" w:rsidRDefault="002C2E7F" w:rsidP="002C2E7F">
      <w:pPr>
        <w:pStyle w:val="Titre1"/>
        <w:spacing w:before="101"/>
        <w:ind w:left="2208"/>
      </w:pPr>
      <w:r>
        <w:t>Atelier</w:t>
      </w:r>
      <w:r>
        <w:rPr>
          <w:spacing w:val="-3"/>
        </w:rPr>
        <w:t xml:space="preserve"> </w:t>
      </w:r>
      <w:r>
        <w:t>n° 3</w:t>
      </w:r>
    </w:p>
    <w:p w:rsidR="002C2E7F" w:rsidRDefault="002C2E7F" w:rsidP="002C2E7F">
      <w:pPr>
        <w:spacing w:before="41"/>
        <w:ind w:left="3225" w:right="3239"/>
        <w:jc w:val="center"/>
        <w:rPr>
          <w:b/>
          <w:sz w:val="24"/>
        </w:rPr>
      </w:pPr>
      <w:r>
        <w:rPr>
          <w:b/>
          <w:sz w:val="24"/>
        </w:rPr>
        <w:t>17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octobre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2016</w:t>
      </w:r>
    </w:p>
    <w:p w:rsidR="002C2E7F" w:rsidRDefault="002C2E7F" w:rsidP="002C2E7F">
      <w:pPr>
        <w:pStyle w:val="Corpsdetexte"/>
        <w:rPr>
          <w:b/>
          <w:sz w:val="20"/>
        </w:rPr>
      </w:pPr>
    </w:p>
    <w:p w:rsidR="002C2E7F" w:rsidRDefault="002C2E7F" w:rsidP="002C2E7F">
      <w:pPr>
        <w:pStyle w:val="Corpsdetexte"/>
        <w:rPr>
          <w:b/>
          <w:sz w:val="20"/>
        </w:rPr>
      </w:pPr>
    </w:p>
    <w:p w:rsidR="002C2E7F" w:rsidRDefault="002C2E7F" w:rsidP="002C2E7F">
      <w:pPr>
        <w:pStyle w:val="Corpsdetexte"/>
        <w:spacing w:before="7"/>
        <w:rPr>
          <w:b/>
          <w:sz w:val="17"/>
        </w:rPr>
      </w:pPr>
    </w:p>
    <w:p w:rsidR="002C2E7F" w:rsidRDefault="002C2E7F" w:rsidP="002C2E7F">
      <w:pPr>
        <w:spacing w:before="100"/>
        <w:ind w:left="215"/>
        <w:rPr>
          <w:sz w:val="24"/>
        </w:rPr>
      </w:pPr>
      <w:r>
        <w:rPr>
          <w:sz w:val="24"/>
        </w:rPr>
        <w:t>Lundi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octobre</w:t>
      </w:r>
      <w:r>
        <w:rPr>
          <w:spacing w:val="-3"/>
          <w:sz w:val="24"/>
        </w:rPr>
        <w:t xml:space="preserve"> </w:t>
      </w:r>
      <w:r>
        <w:rPr>
          <w:sz w:val="24"/>
        </w:rPr>
        <w:t>2016</w:t>
      </w:r>
    </w:p>
    <w:p w:rsidR="002C2E7F" w:rsidRDefault="002C2E7F" w:rsidP="002C2E7F">
      <w:pPr>
        <w:spacing w:before="39" w:line="276" w:lineRule="auto"/>
        <w:ind w:left="215" w:right="7436"/>
        <w:rPr>
          <w:sz w:val="24"/>
        </w:rPr>
      </w:pPr>
      <w:r>
        <w:rPr>
          <w:sz w:val="24"/>
        </w:rPr>
        <w:t>Salle C 248</w:t>
      </w:r>
      <w:r>
        <w:rPr>
          <w:spacing w:val="1"/>
          <w:sz w:val="24"/>
        </w:rPr>
        <w:t xml:space="preserve"> </w:t>
      </w:r>
      <w:r>
        <w:rPr>
          <w:sz w:val="24"/>
        </w:rPr>
        <w:t>Bâtiment</w:t>
      </w:r>
      <w:r>
        <w:rPr>
          <w:spacing w:val="-14"/>
          <w:sz w:val="24"/>
        </w:rPr>
        <w:t xml:space="preserve"> </w:t>
      </w:r>
      <w:r>
        <w:rPr>
          <w:sz w:val="24"/>
        </w:rPr>
        <w:t>Censive</w:t>
      </w:r>
    </w:p>
    <w:p w:rsidR="002C2E7F" w:rsidRDefault="002C2E7F" w:rsidP="002C2E7F">
      <w:pPr>
        <w:pStyle w:val="Corpsdetexte"/>
        <w:spacing w:before="7"/>
        <w:rPr>
          <w:sz w:val="27"/>
        </w:rPr>
      </w:pPr>
    </w:p>
    <w:p w:rsidR="002C2E7F" w:rsidRDefault="002C2E7F" w:rsidP="002C2E7F">
      <w:pPr>
        <w:ind w:left="215"/>
        <w:rPr>
          <w:sz w:val="24"/>
        </w:rPr>
      </w:pPr>
      <w:r>
        <w:rPr>
          <w:sz w:val="24"/>
        </w:rPr>
        <w:t>Accueil/café à</w:t>
      </w:r>
      <w:r>
        <w:rPr>
          <w:spacing w:val="-3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h</w:t>
      </w:r>
    </w:p>
    <w:p w:rsidR="002C2E7F" w:rsidRDefault="002C2E7F" w:rsidP="002C2E7F">
      <w:pPr>
        <w:pStyle w:val="Corpsdetexte"/>
        <w:spacing w:before="6"/>
      </w:pPr>
    </w:p>
    <w:p w:rsidR="002C2E7F" w:rsidRDefault="002C2E7F" w:rsidP="002C2E7F">
      <w:pPr>
        <w:pStyle w:val="Titre1"/>
        <w:spacing w:before="100"/>
        <w:ind w:left="2210"/>
      </w:pPr>
      <w:r>
        <w:t>Trame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travail</w:t>
      </w:r>
    </w:p>
    <w:p w:rsidR="002C2E7F" w:rsidRDefault="002C2E7F" w:rsidP="002C2E7F">
      <w:pPr>
        <w:pStyle w:val="Corpsdetexte"/>
        <w:spacing w:before="4"/>
        <w:rPr>
          <w:b/>
        </w:rPr>
      </w:pPr>
    </w:p>
    <w:p w:rsidR="002C2E7F" w:rsidRDefault="002C2E7F" w:rsidP="002C2E7F">
      <w:pPr>
        <w:spacing w:before="100"/>
        <w:ind w:left="215"/>
        <w:rPr>
          <w:i/>
          <w:sz w:val="24"/>
        </w:rPr>
      </w:pPr>
      <w:r>
        <w:rPr>
          <w:i/>
          <w:sz w:val="24"/>
        </w:rPr>
        <w:t>Matinée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30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30)</w:t>
      </w:r>
    </w:p>
    <w:p w:rsidR="002C2E7F" w:rsidRDefault="002C2E7F" w:rsidP="002C2E7F">
      <w:pPr>
        <w:pStyle w:val="Corpsdetexte"/>
        <w:spacing w:before="1"/>
        <w:rPr>
          <w:i/>
          <w:sz w:val="31"/>
        </w:rPr>
      </w:pPr>
    </w:p>
    <w:p w:rsidR="002C2E7F" w:rsidRDefault="002C2E7F" w:rsidP="002C2E7F">
      <w:pPr>
        <w:spacing w:before="1"/>
        <w:ind w:left="215"/>
        <w:rPr>
          <w:sz w:val="24"/>
        </w:rPr>
      </w:pPr>
      <w:r>
        <w:rPr>
          <w:sz w:val="24"/>
        </w:rPr>
        <w:t>Suite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tests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réflexion</w:t>
      </w:r>
      <w:r>
        <w:rPr>
          <w:spacing w:val="-2"/>
          <w:sz w:val="24"/>
        </w:rPr>
        <w:t xml:space="preserve"> </w:t>
      </w:r>
      <w:r>
        <w:rPr>
          <w:sz w:val="24"/>
        </w:rPr>
        <w:t>(exposés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discussions)</w:t>
      </w:r>
    </w:p>
    <w:p w:rsidR="002C2E7F" w:rsidRDefault="002C2E7F" w:rsidP="002C2E7F">
      <w:pPr>
        <w:pStyle w:val="Paragraphedeliste"/>
        <w:numPr>
          <w:ilvl w:val="0"/>
          <w:numId w:val="2"/>
        </w:numPr>
        <w:tabs>
          <w:tab w:val="left" w:pos="923"/>
          <w:tab w:val="left" w:pos="925"/>
        </w:tabs>
        <w:spacing w:before="41" w:line="276" w:lineRule="auto"/>
        <w:ind w:right="228" w:hanging="360"/>
        <w:rPr>
          <w:sz w:val="24"/>
        </w:rPr>
      </w:pPr>
      <w:r>
        <w:rPr>
          <w:sz w:val="24"/>
        </w:rPr>
        <w:t>David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Plouviez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Acteurs</w:t>
      </w:r>
      <w:r>
        <w:rPr>
          <w:spacing w:val="2"/>
          <w:sz w:val="24"/>
        </w:rPr>
        <w:t xml:space="preserve"> </w:t>
      </w:r>
      <w:r>
        <w:rPr>
          <w:sz w:val="24"/>
        </w:rPr>
        <w:t>et</w:t>
      </w:r>
      <w:r>
        <w:rPr>
          <w:spacing w:val="4"/>
          <w:sz w:val="24"/>
        </w:rPr>
        <w:t xml:space="preserve"> </w:t>
      </w:r>
      <w:r>
        <w:rPr>
          <w:sz w:val="24"/>
        </w:rPr>
        <w:t>modalités</w:t>
      </w:r>
      <w:r>
        <w:rPr>
          <w:spacing w:val="2"/>
          <w:sz w:val="24"/>
        </w:rPr>
        <w:t xml:space="preserve"> </w:t>
      </w:r>
      <w:r>
        <w:rPr>
          <w:sz w:val="24"/>
        </w:rPr>
        <w:t>des</w:t>
      </w:r>
      <w:r>
        <w:rPr>
          <w:spacing w:val="2"/>
          <w:sz w:val="24"/>
        </w:rPr>
        <w:t xml:space="preserve"> </w:t>
      </w:r>
      <w:r>
        <w:rPr>
          <w:sz w:val="24"/>
        </w:rPr>
        <w:t>enquêtes</w:t>
      </w:r>
      <w:r>
        <w:rPr>
          <w:spacing w:val="2"/>
          <w:sz w:val="24"/>
        </w:rPr>
        <w:t xml:space="preserve"> </w:t>
      </w:r>
      <w:r>
        <w:rPr>
          <w:sz w:val="24"/>
        </w:rPr>
        <w:t>ligériennes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fin</w:t>
      </w:r>
      <w:r>
        <w:rPr>
          <w:spacing w:val="2"/>
          <w:sz w:val="24"/>
        </w:rPr>
        <w:t xml:space="preserve"> </w:t>
      </w:r>
      <w:r>
        <w:rPr>
          <w:sz w:val="24"/>
        </w:rPr>
        <w:t>du</w:t>
      </w:r>
      <w:r>
        <w:rPr>
          <w:spacing w:val="-55"/>
          <w:sz w:val="24"/>
        </w:rPr>
        <w:t xml:space="preserve"> </w:t>
      </w:r>
      <w:r>
        <w:rPr>
          <w:sz w:val="24"/>
        </w:rPr>
        <w:t>XVIIIe</w:t>
      </w:r>
      <w:r>
        <w:rPr>
          <w:spacing w:val="-3"/>
          <w:sz w:val="24"/>
        </w:rPr>
        <w:t xml:space="preserve"> </w:t>
      </w:r>
      <w:r>
        <w:rPr>
          <w:sz w:val="24"/>
        </w:rPr>
        <w:t>siècle</w:t>
      </w:r>
      <w:r>
        <w:rPr>
          <w:spacing w:val="1"/>
          <w:sz w:val="24"/>
        </w:rPr>
        <w:t xml:space="preserve"> </w:t>
      </w:r>
      <w:r>
        <w:rPr>
          <w:sz w:val="24"/>
        </w:rPr>
        <w:t>et au début du XIXe</w:t>
      </w:r>
      <w:r>
        <w:rPr>
          <w:spacing w:val="-2"/>
          <w:sz w:val="24"/>
        </w:rPr>
        <w:t xml:space="preserve"> </w:t>
      </w:r>
      <w:r>
        <w:rPr>
          <w:sz w:val="24"/>
        </w:rPr>
        <w:t>siècle</w:t>
      </w:r>
    </w:p>
    <w:p w:rsidR="002C2E7F" w:rsidRDefault="002C2E7F" w:rsidP="002C2E7F">
      <w:pPr>
        <w:pStyle w:val="Paragraphedeliste"/>
        <w:numPr>
          <w:ilvl w:val="0"/>
          <w:numId w:val="2"/>
        </w:numPr>
        <w:tabs>
          <w:tab w:val="left" w:pos="923"/>
          <w:tab w:val="left" w:pos="925"/>
        </w:tabs>
        <w:spacing w:line="276" w:lineRule="auto"/>
        <w:ind w:left="935" w:right="229" w:hanging="360"/>
        <w:rPr>
          <w:sz w:val="24"/>
        </w:rPr>
      </w:pPr>
      <w:r>
        <w:rPr>
          <w:sz w:val="24"/>
        </w:rPr>
        <w:t>Gilbert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Buti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Le</w:t>
      </w:r>
      <w:r>
        <w:rPr>
          <w:spacing w:val="40"/>
          <w:sz w:val="24"/>
        </w:rPr>
        <w:t xml:space="preserve"> </w:t>
      </w:r>
      <w:r>
        <w:rPr>
          <w:sz w:val="24"/>
        </w:rPr>
        <w:t>port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Saint-Tropez,</w:t>
      </w:r>
      <w:r>
        <w:rPr>
          <w:spacing w:val="43"/>
          <w:sz w:val="24"/>
        </w:rPr>
        <w:t xml:space="preserve"> </w:t>
      </w:r>
      <w:r>
        <w:rPr>
          <w:sz w:val="24"/>
        </w:rPr>
        <w:t>entre</w:t>
      </w:r>
      <w:r>
        <w:rPr>
          <w:spacing w:val="41"/>
          <w:sz w:val="24"/>
        </w:rPr>
        <w:t xml:space="preserve"> </w:t>
      </w:r>
      <w:r>
        <w:rPr>
          <w:sz w:val="24"/>
        </w:rPr>
        <w:t>inspections</w:t>
      </w:r>
      <w:r>
        <w:rPr>
          <w:spacing w:val="40"/>
          <w:sz w:val="24"/>
        </w:rPr>
        <w:t xml:space="preserve"> </w:t>
      </w:r>
      <w:r>
        <w:rPr>
          <w:sz w:val="24"/>
        </w:rPr>
        <w:t>locales</w:t>
      </w:r>
      <w:r>
        <w:rPr>
          <w:spacing w:val="42"/>
          <w:sz w:val="24"/>
        </w:rPr>
        <w:t xml:space="preserve"> </w:t>
      </w:r>
      <w:r>
        <w:rPr>
          <w:sz w:val="24"/>
        </w:rPr>
        <w:t>et</w:t>
      </w:r>
      <w:r>
        <w:rPr>
          <w:spacing w:val="42"/>
          <w:sz w:val="24"/>
        </w:rPr>
        <w:t xml:space="preserve"> </w:t>
      </w:r>
      <w:r>
        <w:rPr>
          <w:sz w:val="24"/>
        </w:rPr>
        <w:t>enquêtes</w:t>
      </w:r>
      <w:r>
        <w:rPr>
          <w:spacing w:val="-55"/>
          <w:sz w:val="24"/>
        </w:rPr>
        <w:t xml:space="preserve"> </w:t>
      </w:r>
      <w:r>
        <w:rPr>
          <w:sz w:val="24"/>
        </w:rPr>
        <w:t>nationales</w:t>
      </w:r>
      <w:r>
        <w:rPr>
          <w:spacing w:val="-3"/>
          <w:sz w:val="24"/>
        </w:rPr>
        <w:t xml:space="preserve"> </w:t>
      </w:r>
      <w:r>
        <w:rPr>
          <w:sz w:val="24"/>
        </w:rPr>
        <w:t>(1633-1785).</w:t>
      </w:r>
      <w:r>
        <w:rPr>
          <w:spacing w:val="-2"/>
          <w:sz w:val="24"/>
        </w:rPr>
        <w:t xml:space="preserve"> </w:t>
      </w:r>
      <w:r>
        <w:rPr>
          <w:sz w:val="24"/>
        </w:rPr>
        <w:t>Commanditaires.</w:t>
      </w:r>
      <w:r>
        <w:rPr>
          <w:spacing w:val="1"/>
          <w:sz w:val="24"/>
        </w:rPr>
        <w:t xml:space="preserve"> </w:t>
      </w:r>
      <w:r>
        <w:rPr>
          <w:sz w:val="24"/>
        </w:rPr>
        <w:t>Objectifs.</w:t>
      </w:r>
      <w:r>
        <w:rPr>
          <w:spacing w:val="-3"/>
          <w:sz w:val="24"/>
        </w:rPr>
        <w:t xml:space="preserve"> </w:t>
      </w:r>
      <w:r>
        <w:rPr>
          <w:sz w:val="24"/>
        </w:rPr>
        <w:t>Modalités.</w:t>
      </w:r>
      <w:r>
        <w:rPr>
          <w:spacing w:val="-2"/>
          <w:sz w:val="24"/>
        </w:rPr>
        <w:t xml:space="preserve"> </w:t>
      </w:r>
      <w:r>
        <w:rPr>
          <w:sz w:val="24"/>
        </w:rPr>
        <w:t>Résultats.</w:t>
      </w:r>
    </w:p>
    <w:p w:rsidR="002C2E7F" w:rsidRDefault="002C2E7F" w:rsidP="002C2E7F">
      <w:pPr>
        <w:pStyle w:val="Corpsdetexte"/>
        <w:rPr>
          <w:sz w:val="26"/>
        </w:rPr>
      </w:pPr>
    </w:p>
    <w:p w:rsidR="002C2E7F" w:rsidRDefault="002C2E7F" w:rsidP="002C2E7F">
      <w:pPr>
        <w:pStyle w:val="Corpsdetexte"/>
        <w:spacing w:before="2"/>
        <w:rPr>
          <w:sz w:val="29"/>
        </w:rPr>
      </w:pPr>
    </w:p>
    <w:p w:rsidR="002C2E7F" w:rsidRDefault="002C2E7F" w:rsidP="002C2E7F">
      <w:pPr>
        <w:spacing w:before="1"/>
        <w:ind w:left="215"/>
        <w:rPr>
          <w:i/>
          <w:sz w:val="24"/>
        </w:rPr>
      </w:pPr>
      <w:r>
        <w:rPr>
          <w:i/>
          <w:sz w:val="24"/>
        </w:rPr>
        <w:t>Après-midi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30)</w:t>
      </w:r>
    </w:p>
    <w:p w:rsidR="002C2E7F" w:rsidRDefault="002C2E7F" w:rsidP="002C2E7F">
      <w:pPr>
        <w:pStyle w:val="Corpsdetexte"/>
        <w:spacing w:before="1"/>
        <w:rPr>
          <w:i/>
          <w:sz w:val="31"/>
        </w:rPr>
      </w:pPr>
    </w:p>
    <w:p w:rsidR="002C2E7F" w:rsidRDefault="002C2E7F" w:rsidP="002C2E7F">
      <w:pPr>
        <w:ind w:left="215"/>
        <w:rPr>
          <w:sz w:val="24"/>
        </w:rPr>
      </w:pPr>
      <w:r>
        <w:rPr>
          <w:sz w:val="24"/>
        </w:rPr>
        <w:t>Dernier</w:t>
      </w:r>
      <w:r>
        <w:rPr>
          <w:spacing w:val="-3"/>
          <w:sz w:val="24"/>
        </w:rPr>
        <w:t xml:space="preserve"> </w:t>
      </w:r>
      <w:r>
        <w:rPr>
          <w:sz w:val="24"/>
        </w:rPr>
        <w:t>test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réflexion</w:t>
      </w:r>
    </w:p>
    <w:p w:rsidR="002C2E7F" w:rsidRDefault="002C2E7F" w:rsidP="002C2E7F">
      <w:pPr>
        <w:pStyle w:val="Paragraphedeliste"/>
        <w:numPr>
          <w:ilvl w:val="0"/>
          <w:numId w:val="2"/>
        </w:numPr>
        <w:tabs>
          <w:tab w:val="left" w:pos="923"/>
          <w:tab w:val="left" w:pos="924"/>
        </w:tabs>
        <w:spacing w:before="42" w:line="276" w:lineRule="auto"/>
        <w:ind w:left="935" w:right="229" w:hanging="361"/>
        <w:rPr>
          <w:sz w:val="24"/>
        </w:rPr>
      </w:pPr>
      <w:r>
        <w:rPr>
          <w:sz w:val="24"/>
        </w:rPr>
        <w:t>Thierry</w:t>
      </w:r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Sauzeau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53"/>
          <w:sz w:val="24"/>
        </w:rPr>
        <w:t xml:space="preserve"> </w:t>
      </w:r>
      <w:r>
        <w:rPr>
          <w:sz w:val="24"/>
        </w:rPr>
        <w:t>La</w:t>
      </w:r>
      <w:r>
        <w:rPr>
          <w:spacing w:val="51"/>
          <w:sz w:val="24"/>
        </w:rPr>
        <w:t xml:space="preserve"> </w:t>
      </w:r>
      <w:r>
        <w:rPr>
          <w:sz w:val="24"/>
        </w:rPr>
        <w:t>navigabilité</w:t>
      </w:r>
      <w:r>
        <w:rPr>
          <w:spacing w:val="53"/>
          <w:sz w:val="24"/>
        </w:rPr>
        <w:t xml:space="preserve"> </w:t>
      </w:r>
      <w:r>
        <w:rPr>
          <w:sz w:val="24"/>
        </w:rPr>
        <w:t>dans</w:t>
      </w:r>
      <w:r>
        <w:rPr>
          <w:spacing w:val="52"/>
          <w:sz w:val="24"/>
        </w:rPr>
        <w:t xml:space="preserve"> </w:t>
      </w:r>
      <w:r>
        <w:rPr>
          <w:sz w:val="24"/>
        </w:rPr>
        <w:t>l’enquête</w:t>
      </w:r>
      <w:r>
        <w:rPr>
          <w:spacing w:val="52"/>
          <w:sz w:val="24"/>
        </w:rPr>
        <w:t xml:space="preserve"> </w:t>
      </w:r>
      <w:r>
        <w:rPr>
          <w:sz w:val="24"/>
        </w:rPr>
        <w:t>de</w:t>
      </w:r>
      <w:r>
        <w:rPr>
          <w:spacing w:val="53"/>
          <w:sz w:val="24"/>
        </w:rPr>
        <w:t xml:space="preserve"> </w:t>
      </w:r>
      <w:r>
        <w:rPr>
          <w:sz w:val="24"/>
        </w:rPr>
        <w:t>1665.</w:t>
      </w:r>
      <w:r>
        <w:rPr>
          <w:spacing w:val="52"/>
          <w:sz w:val="24"/>
        </w:rPr>
        <w:t xml:space="preserve"> </w:t>
      </w:r>
      <w:r>
        <w:rPr>
          <w:sz w:val="24"/>
        </w:rPr>
        <w:t>Le</w:t>
      </w:r>
      <w:r>
        <w:rPr>
          <w:spacing w:val="53"/>
          <w:sz w:val="24"/>
        </w:rPr>
        <w:t xml:space="preserve"> </w:t>
      </w:r>
      <w:r>
        <w:rPr>
          <w:sz w:val="24"/>
        </w:rPr>
        <w:t>cas</w:t>
      </w:r>
      <w:r>
        <w:rPr>
          <w:spacing w:val="52"/>
          <w:sz w:val="24"/>
        </w:rPr>
        <w:t xml:space="preserve"> </w:t>
      </w:r>
      <w:r>
        <w:rPr>
          <w:sz w:val="24"/>
        </w:rPr>
        <w:t>du</w:t>
      </w:r>
      <w:r>
        <w:rPr>
          <w:spacing w:val="55"/>
          <w:sz w:val="24"/>
        </w:rPr>
        <w:t xml:space="preserve"> </w:t>
      </w:r>
      <w:r>
        <w:rPr>
          <w:sz w:val="24"/>
        </w:rPr>
        <w:t>PV</w:t>
      </w:r>
      <w:r>
        <w:rPr>
          <w:spacing w:val="51"/>
          <w:sz w:val="24"/>
        </w:rPr>
        <w:t xml:space="preserve"> </w:t>
      </w:r>
      <w:r>
        <w:rPr>
          <w:sz w:val="24"/>
        </w:rPr>
        <w:t>de</w:t>
      </w:r>
      <w:r>
        <w:rPr>
          <w:spacing w:val="-55"/>
          <w:sz w:val="24"/>
        </w:rPr>
        <w:t xml:space="preserve"> </w:t>
      </w:r>
      <w:r>
        <w:rPr>
          <w:sz w:val="24"/>
        </w:rPr>
        <w:t>Brouage</w:t>
      </w:r>
    </w:p>
    <w:p w:rsidR="002C2E7F" w:rsidRDefault="002C2E7F" w:rsidP="002C2E7F">
      <w:pPr>
        <w:pStyle w:val="Corpsdetexte"/>
        <w:spacing w:before="6"/>
        <w:rPr>
          <w:sz w:val="27"/>
        </w:rPr>
      </w:pPr>
    </w:p>
    <w:p w:rsidR="002C2E7F" w:rsidRDefault="002C2E7F" w:rsidP="002C2E7F">
      <w:pPr>
        <w:spacing w:before="1"/>
        <w:ind w:left="215"/>
        <w:rPr>
          <w:sz w:val="24"/>
        </w:rPr>
      </w:pPr>
      <w:r>
        <w:rPr>
          <w:sz w:val="24"/>
        </w:rPr>
        <w:t>Point</w:t>
      </w:r>
      <w:r>
        <w:rPr>
          <w:spacing w:val="-4"/>
          <w:sz w:val="24"/>
        </w:rPr>
        <w:t xml:space="preserve"> </w:t>
      </w:r>
      <w:r>
        <w:rPr>
          <w:sz w:val="24"/>
        </w:rPr>
        <w:t>financier</w:t>
      </w:r>
    </w:p>
    <w:p w:rsidR="002C2E7F" w:rsidRDefault="002C2E7F" w:rsidP="002C2E7F">
      <w:pPr>
        <w:pStyle w:val="Corpsdetexte"/>
        <w:spacing w:before="1"/>
        <w:rPr>
          <w:sz w:val="31"/>
        </w:rPr>
      </w:pPr>
    </w:p>
    <w:p w:rsidR="002C2E7F" w:rsidRPr="002C2E7F" w:rsidRDefault="002C2E7F" w:rsidP="002C2E7F">
      <w:pPr>
        <w:spacing w:line="276" w:lineRule="auto"/>
        <w:ind w:left="215"/>
        <w:rPr>
          <w:sz w:val="24"/>
        </w:rPr>
      </w:pPr>
      <w:r>
        <w:rPr>
          <w:sz w:val="24"/>
        </w:rPr>
        <w:t>Préparation</w:t>
      </w:r>
      <w:r>
        <w:rPr>
          <w:spacing w:val="31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la</w:t>
      </w:r>
      <w:r>
        <w:rPr>
          <w:spacing w:val="30"/>
          <w:sz w:val="24"/>
        </w:rPr>
        <w:t xml:space="preserve"> </w:t>
      </w:r>
      <w:r>
        <w:rPr>
          <w:sz w:val="24"/>
        </w:rPr>
        <w:t>Journée</w:t>
      </w:r>
      <w:r>
        <w:rPr>
          <w:spacing w:val="28"/>
          <w:sz w:val="24"/>
        </w:rPr>
        <w:t xml:space="preserve"> </w:t>
      </w:r>
      <w:r>
        <w:rPr>
          <w:sz w:val="24"/>
        </w:rPr>
        <w:t>d’Etudes</w:t>
      </w:r>
      <w:r>
        <w:rPr>
          <w:spacing w:val="31"/>
          <w:sz w:val="24"/>
        </w:rPr>
        <w:t xml:space="preserve"> </w:t>
      </w:r>
      <w:r>
        <w:rPr>
          <w:sz w:val="24"/>
        </w:rPr>
        <w:t>CRHIA</w:t>
      </w:r>
      <w:r>
        <w:rPr>
          <w:spacing w:val="29"/>
          <w:sz w:val="24"/>
        </w:rPr>
        <w:t xml:space="preserve"> </w:t>
      </w:r>
      <w:r>
        <w:rPr>
          <w:sz w:val="24"/>
        </w:rPr>
        <w:t>de</w:t>
      </w:r>
      <w:r>
        <w:rPr>
          <w:spacing w:val="31"/>
          <w:sz w:val="24"/>
        </w:rPr>
        <w:t xml:space="preserve"> </w:t>
      </w:r>
      <w:r>
        <w:rPr>
          <w:sz w:val="24"/>
        </w:rPr>
        <w:t>mai/juin</w:t>
      </w:r>
      <w:r>
        <w:rPr>
          <w:spacing w:val="31"/>
          <w:sz w:val="24"/>
        </w:rPr>
        <w:t xml:space="preserve"> </w:t>
      </w:r>
      <w:r>
        <w:rPr>
          <w:sz w:val="24"/>
        </w:rPr>
        <w:t>2017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31"/>
          <w:sz w:val="24"/>
        </w:rPr>
        <w:t xml:space="preserve"> </w:t>
      </w:r>
      <w:r>
        <w:rPr>
          <w:sz w:val="24"/>
        </w:rPr>
        <w:t>ordre</w:t>
      </w:r>
      <w:r>
        <w:rPr>
          <w:spacing w:val="31"/>
          <w:sz w:val="24"/>
        </w:rPr>
        <w:t xml:space="preserve"> </w:t>
      </w:r>
      <w:r>
        <w:rPr>
          <w:sz w:val="24"/>
        </w:rPr>
        <w:t>du</w:t>
      </w:r>
      <w:r>
        <w:rPr>
          <w:spacing w:val="30"/>
          <w:sz w:val="24"/>
        </w:rPr>
        <w:t xml:space="preserve"> </w:t>
      </w:r>
      <w:r>
        <w:rPr>
          <w:sz w:val="24"/>
        </w:rPr>
        <w:t>jour,</w:t>
      </w:r>
      <w:r>
        <w:rPr>
          <w:spacing w:val="-55"/>
          <w:sz w:val="24"/>
        </w:rPr>
        <w:t xml:space="preserve"> </w:t>
      </w:r>
      <w:r>
        <w:rPr>
          <w:sz w:val="24"/>
        </w:rPr>
        <w:t>participants,</w:t>
      </w:r>
      <w:r>
        <w:rPr>
          <w:spacing w:val="-2"/>
          <w:sz w:val="24"/>
        </w:rPr>
        <w:t xml:space="preserve"> </w:t>
      </w:r>
      <w:r>
        <w:rPr>
          <w:sz w:val="24"/>
        </w:rPr>
        <w:t>ouverture,</w:t>
      </w:r>
      <w:r>
        <w:rPr>
          <w:spacing w:val="-2"/>
          <w:sz w:val="24"/>
        </w:rPr>
        <w:t xml:space="preserve"> </w:t>
      </w:r>
      <w:r>
        <w:rPr>
          <w:sz w:val="24"/>
        </w:rPr>
        <w:t>perspectives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développement des</w:t>
      </w:r>
      <w:r>
        <w:rPr>
          <w:spacing w:val="-2"/>
          <w:sz w:val="24"/>
        </w:rPr>
        <w:t xml:space="preserve"> </w:t>
      </w:r>
      <w:r>
        <w:rPr>
          <w:sz w:val="24"/>
        </w:rPr>
        <w:t>ateliers</w:t>
      </w:r>
      <w:r>
        <w:rPr>
          <w:spacing w:val="-2"/>
          <w:sz w:val="24"/>
        </w:rPr>
        <w:t xml:space="preserve"> </w:t>
      </w:r>
      <w:r>
        <w:rPr>
          <w:sz w:val="24"/>
        </w:rPr>
        <w:t>LETO</w:t>
      </w:r>
    </w:p>
    <w:p w:rsidR="002C2E7F" w:rsidRDefault="002C2E7F" w:rsidP="002C2E7F">
      <w:pPr>
        <w:pStyle w:val="Corpsdetexte"/>
        <w:rPr>
          <w:sz w:val="26"/>
        </w:rPr>
      </w:pPr>
    </w:p>
    <w:p w:rsidR="00182834" w:rsidRDefault="00182834">
      <w:bookmarkStart w:id="0" w:name="_GoBack"/>
      <w:bookmarkEnd w:id="0"/>
    </w:p>
    <w:sectPr w:rsidR="00182834">
      <w:footerReference w:type="default" r:id="rId7"/>
      <w:pgSz w:w="11900" w:h="16840"/>
      <w:pgMar w:top="1340" w:right="1180" w:bottom="1300" w:left="1200" w:header="0" w:footer="1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A35" w:rsidRDefault="00110A35">
      <w:r>
        <w:separator/>
      </w:r>
    </w:p>
  </w:endnote>
  <w:endnote w:type="continuationSeparator" w:id="0">
    <w:p w:rsidR="00110A35" w:rsidRDefault="0011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138" w:rsidRDefault="002C2E7F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6668770</wp:posOffset>
              </wp:positionH>
              <wp:positionV relativeFrom="page">
                <wp:posOffset>9863455</wp:posOffset>
              </wp:positionV>
              <wp:extent cx="370840" cy="277495"/>
              <wp:effectExtent l="10795" t="5080" r="8890" b="3175"/>
              <wp:wrapNone/>
              <wp:docPr id="5" name="Grou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0840" cy="277495"/>
                        <a:chOff x="10502" y="15533"/>
                        <a:chExt cx="584" cy="437"/>
                      </a:xfrm>
                    </wpg:grpSpPr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84" y="15818"/>
                          <a:ext cx="200" cy="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AutoShape 3"/>
                      <wps:cNvSpPr>
                        <a:spLocks/>
                      </wps:cNvSpPr>
                      <wps:spPr bwMode="auto">
                        <a:xfrm>
                          <a:off x="10504" y="15535"/>
                          <a:ext cx="579" cy="432"/>
                        </a:xfrm>
                        <a:custGeom>
                          <a:avLst/>
                          <a:gdLst>
                            <a:gd name="T0" fmla="+- 0 10505 10505"/>
                            <a:gd name="T1" fmla="*/ T0 w 579"/>
                            <a:gd name="T2" fmla="+- 0 15535 15535"/>
                            <a:gd name="T3" fmla="*/ 15535 h 432"/>
                            <a:gd name="T4" fmla="+- 0 10505 10505"/>
                            <a:gd name="T5" fmla="*/ T4 w 579"/>
                            <a:gd name="T6" fmla="+- 0 15967 15535"/>
                            <a:gd name="T7" fmla="*/ 15967 h 432"/>
                            <a:gd name="T8" fmla="+- 0 10884 10505"/>
                            <a:gd name="T9" fmla="*/ T8 w 579"/>
                            <a:gd name="T10" fmla="+- 0 15967 15535"/>
                            <a:gd name="T11" fmla="*/ 15967 h 432"/>
                            <a:gd name="T12" fmla="+- 0 11083 10505"/>
                            <a:gd name="T13" fmla="*/ T12 w 579"/>
                            <a:gd name="T14" fmla="+- 0 15818 15535"/>
                            <a:gd name="T15" fmla="*/ 15818 h 432"/>
                            <a:gd name="T16" fmla="+- 0 11083 10505"/>
                            <a:gd name="T17" fmla="*/ T16 w 579"/>
                            <a:gd name="T18" fmla="+- 0 15535 15535"/>
                            <a:gd name="T19" fmla="*/ 15535 h 432"/>
                            <a:gd name="T20" fmla="+- 0 10505 10505"/>
                            <a:gd name="T21" fmla="*/ T20 w 579"/>
                            <a:gd name="T22" fmla="+- 0 15535 15535"/>
                            <a:gd name="T23" fmla="*/ 15535 h 432"/>
                            <a:gd name="T24" fmla="+- 0 10884 10505"/>
                            <a:gd name="T25" fmla="*/ T24 w 579"/>
                            <a:gd name="T26" fmla="+- 0 15967 15535"/>
                            <a:gd name="T27" fmla="*/ 15967 h 432"/>
                            <a:gd name="T28" fmla="+- 0 10934 10505"/>
                            <a:gd name="T29" fmla="*/ T28 w 579"/>
                            <a:gd name="T30" fmla="+- 0 15823 15535"/>
                            <a:gd name="T31" fmla="*/ 15823 h 432"/>
                            <a:gd name="T32" fmla="+- 0 10956 10505"/>
                            <a:gd name="T33" fmla="*/ T32 w 579"/>
                            <a:gd name="T34" fmla="+- 0 15835 15535"/>
                            <a:gd name="T35" fmla="*/ 15835 h 432"/>
                            <a:gd name="T36" fmla="+- 0 10989 10505"/>
                            <a:gd name="T37" fmla="*/ T36 w 579"/>
                            <a:gd name="T38" fmla="+- 0 15839 15535"/>
                            <a:gd name="T39" fmla="*/ 15839 h 432"/>
                            <a:gd name="T40" fmla="+- 0 11032 10505"/>
                            <a:gd name="T41" fmla="*/ T40 w 579"/>
                            <a:gd name="T42" fmla="+- 0 15833 15535"/>
                            <a:gd name="T43" fmla="*/ 15833 h 432"/>
                            <a:gd name="T44" fmla="+- 0 11083 10505"/>
                            <a:gd name="T45" fmla="*/ T44 w 579"/>
                            <a:gd name="T46" fmla="+- 0 15818 15535"/>
                            <a:gd name="T47" fmla="*/ 15818 h 4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79" h="432">
                              <a:moveTo>
                                <a:pt x="0" y="0"/>
                              </a:moveTo>
                              <a:lnTo>
                                <a:pt x="0" y="432"/>
                              </a:lnTo>
                              <a:lnTo>
                                <a:pt x="379" y="432"/>
                              </a:lnTo>
                              <a:lnTo>
                                <a:pt x="578" y="283"/>
                              </a:lnTo>
                              <a:lnTo>
                                <a:pt x="57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79" y="432"/>
                              </a:moveTo>
                              <a:lnTo>
                                <a:pt x="429" y="288"/>
                              </a:lnTo>
                              <a:lnTo>
                                <a:pt x="451" y="300"/>
                              </a:lnTo>
                              <a:lnTo>
                                <a:pt x="484" y="304"/>
                              </a:lnTo>
                              <a:lnTo>
                                <a:pt x="527" y="298"/>
                              </a:lnTo>
                              <a:lnTo>
                                <a:pt x="578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6BCAB1" id="Groupe 5" o:spid="_x0000_s1026" style="position:absolute;margin-left:525.1pt;margin-top:776.65pt;width:29.2pt;height:21.85pt;z-index:-251657216;mso-position-horizontal-relative:page;mso-position-vertical-relative:page" coordorigin="10502,15533" coordsize="584,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0884;top:15818;width:200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">
                <v:imagedata r:id="rId2" o:title=""/>
              </v:shape>
              <v:shape id="AutoShape 3" o:spid="_x0000_s1028" style="position:absolute;left:10504;top:15535;width:579;height:432;visibility:visible;mso-wrap-style:square;v-text-anchor:top" coordsize="579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" path="m,l,432r379,l578,283,578,,,xm379,432l429,288r22,12l484,304r43,-6l578,283e" filled="f" strokecolor="#7f7f7f" strokeweight=".25pt">
                <v:path arrowok="t" o:connecttype="custom" o:connectlocs="0,15535;0,15967;379,15967;578,15818;578,15535;0,15535;379,15967;429,15823;451,15835;484,15839;527,15833;578,15818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6790690</wp:posOffset>
              </wp:positionH>
              <wp:positionV relativeFrom="page">
                <wp:posOffset>9918700</wp:posOffset>
              </wp:positionV>
              <wp:extent cx="128270" cy="127635"/>
              <wp:effectExtent l="0" t="3175" r="0" b="254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138" w:rsidRDefault="002C2E7F">
                          <w:pPr>
                            <w:spacing w:line="184" w:lineRule="exact"/>
                            <w:ind w:left="6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5340">
                            <w:rPr>
                              <w:rFonts w:ascii="Calibri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534.7pt;margin-top:781pt;width:10.1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" filled="f" stroked="f">
              <v:textbox inset="0,0,0,0">
                <w:txbxContent>
                  <w:p w:rsidR="00C66138" w:rsidRDefault="002C2E7F">
                    <w:pPr>
                      <w:spacing w:line="184" w:lineRule="exact"/>
                      <w:ind w:left="60"/>
                      <w:rPr>
                        <w:rFonts w:ascii="Calibri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5340">
                      <w:rPr>
                        <w:rFonts w:ascii="Calibri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A35" w:rsidRDefault="00110A35">
      <w:r>
        <w:separator/>
      </w:r>
    </w:p>
  </w:footnote>
  <w:footnote w:type="continuationSeparator" w:id="0">
    <w:p w:rsidR="00110A35" w:rsidRDefault="00110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3210A"/>
    <w:multiLevelType w:val="hybridMultilevel"/>
    <w:tmpl w:val="4462DBEA"/>
    <w:lvl w:ilvl="0" w:tplc="28443804">
      <w:start w:val="1"/>
      <w:numFmt w:val="decimal"/>
      <w:lvlText w:val="%1"/>
      <w:lvlJc w:val="left"/>
      <w:pPr>
        <w:ind w:left="664" w:hanging="164"/>
        <w:jc w:val="left"/>
      </w:pPr>
      <w:rPr>
        <w:rFonts w:ascii="Calibri" w:eastAsia="Calibri" w:hAnsi="Calibri" w:cs="Calibri" w:hint="default"/>
        <w:b/>
        <w:bCs/>
        <w:color w:val="000009"/>
        <w:w w:val="100"/>
        <w:sz w:val="22"/>
        <w:szCs w:val="22"/>
        <w:lang w:val="fr-FR" w:eastAsia="en-US" w:bidi="ar-SA"/>
      </w:rPr>
    </w:lvl>
    <w:lvl w:ilvl="1" w:tplc="762AAF52">
      <w:numFmt w:val="bullet"/>
      <w:lvlText w:val="-"/>
      <w:lvlJc w:val="left"/>
      <w:pPr>
        <w:ind w:left="784" w:hanging="156"/>
      </w:pPr>
      <w:rPr>
        <w:rFonts w:ascii="Calibri" w:eastAsia="Calibri" w:hAnsi="Calibri" w:cs="Calibri" w:hint="default"/>
        <w:b/>
        <w:bCs/>
        <w:color w:val="000009"/>
        <w:w w:val="99"/>
        <w:sz w:val="20"/>
        <w:szCs w:val="20"/>
        <w:lang w:val="fr-FR" w:eastAsia="en-US" w:bidi="ar-SA"/>
      </w:rPr>
    </w:lvl>
    <w:lvl w:ilvl="2" w:tplc="5DA028C2">
      <w:numFmt w:val="bullet"/>
      <w:lvlText w:val="•"/>
      <w:lvlJc w:val="left"/>
      <w:pPr>
        <w:ind w:left="1751" w:hanging="156"/>
      </w:pPr>
      <w:rPr>
        <w:rFonts w:hint="default"/>
        <w:lang w:val="fr-FR" w:eastAsia="en-US" w:bidi="ar-SA"/>
      </w:rPr>
    </w:lvl>
    <w:lvl w:ilvl="3" w:tplc="FA901FD0">
      <w:numFmt w:val="bullet"/>
      <w:lvlText w:val="•"/>
      <w:lvlJc w:val="left"/>
      <w:pPr>
        <w:ind w:left="2722" w:hanging="156"/>
      </w:pPr>
      <w:rPr>
        <w:rFonts w:hint="default"/>
        <w:lang w:val="fr-FR" w:eastAsia="en-US" w:bidi="ar-SA"/>
      </w:rPr>
    </w:lvl>
    <w:lvl w:ilvl="4" w:tplc="E0BC3534">
      <w:numFmt w:val="bullet"/>
      <w:lvlText w:val="•"/>
      <w:lvlJc w:val="left"/>
      <w:pPr>
        <w:ind w:left="3693" w:hanging="156"/>
      </w:pPr>
      <w:rPr>
        <w:rFonts w:hint="default"/>
        <w:lang w:val="fr-FR" w:eastAsia="en-US" w:bidi="ar-SA"/>
      </w:rPr>
    </w:lvl>
    <w:lvl w:ilvl="5" w:tplc="968C022A">
      <w:numFmt w:val="bullet"/>
      <w:lvlText w:val="•"/>
      <w:lvlJc w:val="left"/>
      <w:pPr>
        <w:ind w:left="4664" w:hanging="156"/>
      </w:pPr>
      <w:rPr>
        <w:rFonts w:hint="default"/>
        <w:lang w:val="fr-FR" w:eastAsia="en-US" w:bidi="ar-SA"/>
      </w:rPr>
    </w:lvl>
    <w:lvl w:ilvl="6" w:tplc="51E65E36">
      <w:numFmt w:val="bullet"/>
      <w:lvlText w:val="•"/>
      <w:lvlJc w:val="left"/>
      <w:pPr>
        <w:ind w:left="5635" w:hanging="156"/>
      </w:pPr>
      <w:rPr>
        <w:rFonts w:hint="default"/>
        <w:lang w:val="fr-FR" w:eastAsia="en-US" w:bidi="ar-SA"/>
      </w:rPr>
    </w:lvl>
    <w:lvl w:ilvl="7" w:tplc="DB06FA16">
      <w:numFmt w:val="bullet"/>
      <w:lvlText w:val="•"/>
      <w:lvlJc w:val="left"/>
      <w:pPr>
        <w:ind w:left="6606" w:hanging="156"/>
      </w:pPr>
      <w:rPr>
        <w:rFonts w:hint="default"/>
        <w:lang w:val="fr-FR" w:eastAsia="en-US" w:bidi="ar-SA"/>
      </w:rPr>
    </w:lvl>
    <w:lvl w:ilvl="8" w:tplc="DF7078C8">
      <w:numFmt w:val="bullet"/>
      <w:lvlText w:val="•"/>
      <w:lvlJc w:val="left"/>
      <w:pPr>
        <w:ind w:left="7577" w:hanging="156"/>
      </w:pPr>
      <w:rPr>
        <w:rFonts w:hint="default"/>
        <w:lang w:val="fr-FR" w:eastAsia="en-US" w:bidi="ar-SA"/>
      </w:rPr>
    </w:lvl>
  </w:abstractNum>
  <w:abstractNum w:abstractNumId="1" w15:restartNumberingAfterBreak="0">
    <w:nsid w:val="31A66B61"/>
    <w:multiLevelType w:val="hybridMultilevel"/>
    <w:tmpl w:val="7548D586"/>
    <w:lvl w:ilvl="0" w:tplc="0ACCAE7A">
      <w:numFmt w:val="bullet"/>
      <w:lvlText w:val="-"/>
      <w:lvlJc w:val="left"/>
      <w:pPr>
        <w:ind w:left="1221" w:hanging="360"/>
      </w:pPr>
      <w:rPr>
        <w:rFonts w:ascii="Calibri" w:eastAsia="Calibri" w:hAnsi="Calibri" w:cs="Calibri" w:hint="default"/>
        <w:color w:val="000009"/>
        <w:w w:val="99"/>
        <w:sz w:val="20"/>
        <w:szCs w:val="20"/>
        <w:lang w:val="fr-FR" w:eastAsia="en-US" w:bidi="ar-SA"/>
      </w:rPr>
    </w:lvl>
    <w:lvl w:ilvl="1" w:tplc="0C6CF222">
      <w:numFmt w:val="bullet"/>
      <w:lvlText w:val="o"/>
      <w:lvlJc w:val="left"/>
      <w:pPr>
        <w:ind w:left="1941" w:hanging="360"/>
      </w:pPr>
      <w:rPr>
        <w:rFonts w:hint="default"/>
        <w:w w:val="99"/>
        <w:lang w:val="fr-FR" w:eastAsia="en-US" w:bidi="ar-SA"/>
      </w:rPr>
    </w:lvl>
    <w:lvl w:ilvl="2" w:tplc="9A8ED66C">
      <w:numFmt w:val="bullet"/>
      <w:lvlText w:val="•"/>
      <w:lvlJc w:val="left"/>
      <w:pPr>
        <w:ind w:left="2782" w:hanging="360"/>
      </w:pPr>
      <w:rPr>
        <w:rFonts w:hint="default"/>
        <w:lang w:val="fr-FR" w:eastAsia="en-US" w:bidi="ar-SA"/>
      </w:rPr>
    </w:lvl>
    <w:lvl w:ilvl="3" w:tplc="780A9064">
      <w:numFmt w:val="bullet"/>
      <w:lvlText w:val="•"/>
      <w:lvlJc w:val="left"/>
      <w:pPr>
        <w:ind w:left="3624" w:hanging="360"/>
      </w:pPr>
      <w:rPr>
        <w:rFonts w:hint="default"/>
        <w:lang w:val="fr-FR" w:eastAsia="en-US" w:bidi="ar-SA"/>
      </w:rPr>
    </w:lvl>
    <w:lvl w:ilvl="4" w:tplc="F552E766">
      <w:numFmt w:val="bullet"/>
      <w:lvlText w:val="•"/>
      <w:lvlJc w:val="left"/>
      <w:pPr>
        <w:ind w:left="4466" w:hanging="360"/>
      </w:pPr>
      <w:rPr>
        <w:rFonts w:hint="default"/>
        <w:lang w:val="fr-FR" w:eastAsia="en-US" w:bidi="ar-SA"/>
      </w:rPr>
    </w:lvl>
    <w:lvl w:ilvl="5" w:tplc="B2A04956">
      <w:numFmt w:val="bullet"/>
      <w:lvlText w:val="•"/>
      <w:lvlJc w:val="left"/>
      <w:pPr>
        <w:ind w:left="5308" w:hanging="360"/>
      </w:pPr>
      <w:rPr>
        <w:rFonts w:hint="default"/>
        <w:lang w:val="fr-FR" w:eastAsia="en-US" w:bidi="ar-SA"/>
      </w:rPr>
    </w:lvl>
    <w:lvl w:ilvl="6" w:tplc="C7160D9A">
      <w:numFmt w:val="bullet"/>
      <w:lvlText w:val="•"/>
      <w:lvlJc w:val="left"/>
      <w:pPr>
        <w:ind w:left="6151" w:hanging="360"/>
      </w:pPr>
      <w:rPr>
        <w:rFonts w:hint="default"/>
        <w:lang w:val="fr-FR" w:eastAsia="en-US" w:bidi="ar-SA"/>
      </w:rPr>
    </w:lvl>
    <w:lvl w:ilvl="7" w:tplc="4D8C4828">
      <w:numFmt w:val="bullet"/>
      <w:lvlText w:val="•"/>
      <w:lvlJc w:val="left"/>
      <w:pPr>
        <w:ind w:left="6993" w:hanging="360"/>
      </w:pPr>
      <w:rPr>
        <w:rFonts w:hint="default"/>
        <w:lang w:val="fr-FR" w:eastAsia="en-US" w:bidi="ar-SA"/>
      </w:rPr>
    </w:lvl>
    <w:lvl w:ilvl="8" w:tplc="807A2B44">
      <w:numFmt w:val="bullet"/>
      <w:lvlText w:val="•"/>
      <w:lvlJc w:val="left"/>
      <w:pPr>
        <w:ind w:left="7835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57CE5010"/>
    <w:multiLevelType w:val="hybridMultilevel"/>
    <w:tmpl w:val="5DF88B5A"/>
    <w:lvl w:ilvl="0" w:tplc="A53C96E2">
      <w:numFmt w:val="bullet"/>
      <w:lvlText w:val="-"/>
      <w:lvlJc w:val="left"/>
      <w:pPr>
        <w:ind w:left="936" w:hanging="348"/>
      </w:pPr>
      <w:rPr>
        <w:rFonts w:hint="default"/>
        <w:w w:val="100"/>
        <w:lang w:val="fr-FR" w:eastAsia="en-US" w:bidi="ar-SA"/>
      </w:rPr>
    </w:lvl>
    <w:lvl w:ilvl="1" w:tplc="CB1CA89C">
      <w:numFmt w:val="bullet"/>
      <w:lvlText w:val="•"/>
      <w:lvlJc w:val="left"/>
      <w:pPr>
        <w:ind w:left="1798" w:hanging="348"/>
      </w:pPr>
      <w:rPr>
        <w:rFonts w:hint="default"/>
        <w:lang w:val="fr-FR" w:eastAsia="en-US" w:bidi="ar-SA"/>
      </w:rPr>
    </w:lvl>
    <w:lvl w:ilvl="2" w:tplc="02C49344">
      <w:numFmt w:val="bullet"/>
      <w:lvlText w:val="•"/>
      <w:lvlJc w:val="left"/>
      <w:pPr>
        <w:ind w:left="2656" w:hanging="348"/>
      </w:pPr>
      <w:rPr>
        <w:rFonts w:hint="default"/>
        <w:lang w:val="fr-FR" w:eastAsia="en-US" w:bidi="ar-SA"/>
      </w:rPr>
    </w:lvl>
    <w:lvl w:ilvl="3" w:tplc="463E1C4A">
      <w:numFmt w:val="bullet"/>
      <w:lvlText w:val="•"/>
      <w:lvlJc w:val="left"/>
      <w:pPr>
        <w:ind w:left="3514" w:hanging="348"/>
      </w:pPr>
      <w:rPr>
        <w:rFonts w:hint="default"/>
        <w:lang w:val="fr-FR" w:eastAsia="en-US" w:bidi="ar-SA"/>
      </w:rPr>
    </w:lvl>
    <w:lvl w:ilvl="4" w:tplc="C0D41F28">
      <w:numFmt w:val="bullet"/>
      <w:lvlText w:val="•"/>
      <w:lvlJc w:val="left"/>
      <w:pPr>
        <w:ind w:left="4372" w:hanging="348"/>
      </w:pPr>
      <w:rPr>
        <w:rFonts w:hint="default"/>
        <w:lang w:val="fr-FR" w:eastAsia="en-US" w:bidi="ar-SA"/>
      </w:rPr>
    </w:lvl>
    <w:lvl w:ilvl="5" w:tplc="9CCCB9C4">
      <w:numFmt w:val="bullet"/>
      <w:lvlText w:val="•"/>
      <w:lvlJc w:val="left"/>
      <w:pPr>
        <w:ind w:left="5230" w:hanging="348"/>
      </w:pPr>
      <w:rPr>
        <w:rFonts w:hint="default"/>
        <w:lang w:val="fr-FR" w:eastAsia="en-US" w:bidi="ar-SA"/>
      </w:rPr>
    </w:lvl>
    <w:lvl w:ilvl="6" w:tplc="4614CCF4">
      <w:numFmt w:val="bullet"/>
      <w:lvlText w:val="•"/>
      <w:lvlJc w:val="left"/>
      <w:pPr>
        <w:ind w:left="6088" w:hanging="348"/>
      </w:pPr>
      <w:rPr>
        <w:rFonts w:hint="default"/>
        <w:lang w:val="fr-FR" w:eastAsia="en-US" w:bidi="ar-SA"/>
      </w:rPr>
    </w:lvl>
    <w:lvl w:ilvl="7" w:tplc="5E22DD16">
      <w:numFmt w:val="bullet"/>
      <w:lvlText w:val="•"/>
      <w:lvlJc w:val="left"/>
      <w:pPr>
        <w:ind w:left="6946" w:hanging="348"/>
      </w:pPr>
      <w:rPr>
        <w:rFonts w:hint="default"/>
        <w:lang w:val="fr-FR" w:eastAsia="en-US" w:bidi="ar-SA"/>
      </w:rPr>
    </w:lvl>
    <w:lvl w:ilvl="8" w:tplc="3F3E8994">
      <w:numFmt w:val="bullet"/>
      <w:lvlText w:val="•"/>
      <w:lvlJc w:val="left"/>
      <w:pPr>
        <w:ind w:left="7804" w:hanging="348"/>
      </w:pPr>
      <w:rPr>
        <w:rFonts w:hint="default"/>
        <w:lang w:val="fr-FR" w:eastAsia="en-US" w:bidi="ar-SA"/>
      </w:rPr>
    </w:lvl>
  </w:abstractNum>
  <w:abstractNum w:abstractNumId="3" w15:restartNumberingAfterBreak="0">
    <w:nsid w:val="64EB5D1A"/>
    <w:multiLevelType w:val="hybridMultilevel"/>
    <w:tmpl w:val="D4CE7126"/>
    <w:lvl w:ilvl="0" w:tplc="3F3C61E6">
      <w:numFmt w:val="bullet"/>
      <w:lvlText w:val="-"/>
      <w:lvlJc w:val="left"/>
      <w:pPr>
        <w:ind w:left="216" w:hanging="135"/>
      </w:pPr>
      <w:rPr>
        <w:rFonts w:ascii="Georgia" w:eastAsia="Georgia" w:hAnsi="Georgia" w:cs="Georgia" w:hint="default"/>
        <w:w w:val="100"/>
        <w:sz w:val="22"/>
        <w:szCs w:val="22"/>
        <w:lang w:val="fr-FR" w:eastAsia="en-US" w:bidi="ar-SA"/>
      </w:rPr>
    </w:lvl>
    <w:lvl w:ilvl="1" w:tplc="1EEA70CA">
      <w:numFmt w:val="bullet"/>
      <w:lvlText w:val="-"/>
      <w:lvlJc w:val="left"/>
      <w:pPr>
        <w:ind w:left="924" w:hanging="348"/>
      </w:pPr>
      <w:rPr>
        <w:rFonts w:ascii="Georgia" w:eastAsia="Georgia" w:hAnsi="Georgia" w:cs="Georgia" w:hint="default"/>
        <w:w w:val="99"/>
        <w:sz w:val="20"/>
        <w:szCs w:val="20"/>
        <w:lang w:val="fr-FR" w:eastAsia="en-US" w:bidi="ar-SA"/>
      </w:rPr>
    </w:lvl>
    <w:lvl w:ilvl="2" w:tplc="54584200">
      <w:numFmt w:val="bullet"/>
      <w:lvlText w:val="•"/>
      <w:lvlJc w:val="left"/>
      <w:pPr>
        <w:ind w:left="1875" w:hanging="348"/>
      </w:pPr>
      <w:rPr>
        <w:rFonts w:hint="default"/>
        <w:lang w:val="fr-FR" w:eastAsia="en-US" w:bidi="ar-SA"/>
      </w:rPr>
    </w:lvl>
    <w:lvl w:ilvl="3" w:tplc="80FA8A38">
      <w:numFmt w:val="bullet"/>
      <w:lvlText w:val="•"/>
      <w:lvlJc w:val="left"/>
      <w:pPr>
        <w:ind w:left="2831" w:hanging="348"/>
      </w:pPr>
      <w:rPr>
        <w:rFonts w:hint="default"/>
        <w:lang w:val="fr-FR" w:eastAsia="en-US" w:bidi="ar-SA"/>
      </w:rPr>
    </w:lvl>
    <w:lvl w:ilvl="4" w:tplc="138EB68E">
      <w:numFmt w:val="bullet"/>
      <w:lvlText w:val="•"/>
      <w:lvlJc w:val="left"/>
      <w:pPr>
        <w:ind w:left="3786" w:hanging="348"/>
      </w:pPr>
      <w:rPr>
        <w:rFonts w:hint="default"/>
        <w:lang w:val="fr-FR" w:eastAsia="en-US" w:bidi="ar-SA"/>
      </w:rPr>
    </w:lvl>
    <w:lvl w:ilvl="5" w:tplc="D8EECDF2">
      <w:numFmt w:val="bullet"/>
      <w:lvlText w:val="•"/>
      <w:lvlJc w:val="left"/>
      <w:pPr>
        <w:ind w:left="4742" w:hanging="348"/>
      </w:pPr>
      <w:rPr>
        <w:rFonts w:hint="default"/>
        <w:lang w:val="fr-FR" w:eastAsia="en-US" w:bidi="ar-SA"/>
      </w:rPr>
    </w:lvl>
    <w:lvl w:ilvl="6" w:tplc="679E812A">
      <w:numFmt w:val="bullet"/>
      <w:lvlText w:val="•"/>
      <w:lvlJc w:val="left"/>
      <w:pPr>
        <w:ind w:left="5697" w:hanging="348"/>
      </w:pPr>
      <w:rPr>
        <w:rFonts w:hint="default"/>
        <w:lang w:val="fr-FR" w:eastAsia="en-US" w:bidi="ar-SA"/>
      </w:rPr>
    </w:lvl>
    <w:lvl w:ilvl="7" w:tplc="BDB68620">
      <w:numFmt w:val="bullet"/>
      <w:lvlText w:val="•"/>
      <w:lvlJc w:val="left"/>
      <w:pPr>
        <w:ind w:left="6653" w:hanging="348"/>
      </w:pPr>
      <w:rPr>
        <w:rFonts w:hint="default"/>
        <w:lang w:val="fr-FR" w:eastAsia="en-US" w:bidi="ar-SA"/>
      </w:rPr>
    </w:lvl>
    <w:lvl w:ilvl="8" w:tplc="E25A5AF4">
      <w:numFmt w:val="bullet"/>
      <w:lvlText w:val="•"/>
      <w:lvlJc w:val="left"/>
      <w:pPr>
        <w:ind w:left="7608" w:hanging="348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7F"/>
    <w:rsid w:val="00110A35"/>
    <w:rsid w:val="00182834"/>
    <w:rsid w:val="002C2E7F"/>
    <w:rsid w:val="00EA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66D78"/>
  <w15:chartTrackingRefBased/>
  <w15:docId w15:val="{8CCA98A0-7853-49EB-B1EA-242B8B2A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C2E7F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Titre1">
    <w:name w:val="heading 1"/>
    <w:basedOn w:val="Normal"/>
    <w:link w:val="Titre1Car"/>
    <w:uiPriority w:val="1"/>
    <w:qFormat/>
    <w:rsid w:val="002C2E7F"/>
    <w:pPr>
      <w:ind w:left="2318" w:right="2223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link w:val="Titre2Car"/>
    <w:uiPriority w:val="1"/>
    <w:qFormat/>
    <w:rsid w:val="002C2E7F"/>
    <w:pPr>
      <w:ind w:left="215"/>
      <w:outlineLvl w:val="1"/>
    </w:pPr>
    <w:rPr>
      <w:b/>
      <w:bCs/>
    </w:rPr>
  </w:style>
  <w:style w:type="paragraph" w:styleId="Titre3">
    <w:name w:val="heading 3"/>
    <w:basedOn w:val="Normal"/>
    <w:link w:val="Titre3Car"/>
    <w:uiPriority w:val="1"/>
    <w:qFormat/>
    <w:rsid w:val="002C2E7F"/>
    <w:pPr>
      <w:spacing w:before="38"/>
      <w:ind w:left="215"/>
      <w:outlineLvl w:val="2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2C2E7F"/>
    <w:rPr>
      <w:rFonts w:ascii="Georgia" w:eastAsia="Georgia" w:hAnsi="Georgia" w:cs="Georgia"/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1"/>
    <w:rsid w:val="002C2E7F"/>
    <w:rPr>
      <w:rFonts w:ascii="Georgia" w:eastAsia="Georgia" w:hAnsi="Georgia" w:cs="Georgia"/>
      <w:b/>
      <w:bCs/>
    </w:rPr>
  </w:style>
  <w:style w:type="character" w:customStyle="1" w:styleId="Titre3Car">
    <w:name w:val="Titre 3 Car"/>
    <w:basedOn w:val="Policepardfaut"/>
    <w:link w:val="Titre3"/>
    <w:uiPriority w:val="1"/>
    <w:rsid w:val="002C2E7F"/>
    <w:rPr>
      <w:rFonts w:ascii="Georgia" w:eastAsia="Georgia" w:hAnsi="Georgia" w:cs="Georgia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2C2E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C2E7F"/>
  </w:style>
  <w:style w:type="character" w:customStyle="1" w:styleId="CorpsdetexteCar">
    <w:name w:val="Corps de texte Car"/>
    <w:basedOn w:val="Policepardfaut"/>
    <w:link w:val="Corpsdetexte"/>
    <w:uiPriority w:val="1"/>
    <w:rsid w:val="002C2E7F"/>
    <w:rPr>
      <w:rFonts w:ascii="Georgia" w:eastAsia="Georgia" w:hAnsi="Georgia" w:cs="Georgia"/>
    </w:rPr>
  </w:style>
  <w:style w:type="paragraph" w:styleId="Paragraphedeliste">
    <w:name w:val="List Paragraph"/>
    <w:basedOn w:val="Normal"/>
    <w:uiPriority w:val="1"/>
    <w:qFormat/>
    <w:rsid w:val="002C2E7F"/>
    <w:pPr>
      <w:ind w:left="924" w:hanging="361"/>
    </w:pPr>
  </w:style>
  <w:style w:type="paragraph" w:customStyle="1" w:styleId="TableParagraph">
    <w:name w:val="Table Paragraph"/>
    <w:basedOn w:val="Normal"/>
    <w:uiPriority w:val="1"/>
    <w:qFormat/>
    <w:rsid w:val="002C2E7F"/>
    <w:pPr>
      <w:spacing w:line="18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 Lochet</dc:creator>
  <cp:keywords/>
  <dc:description/>
  <cp:lastModifiedBy>Katel Lochet</cp:lastModifiedBy>
  <cp:revision>2</cp:revision>
  <dcterms:created xsi:type="dcterms:W3CDTF">2021-05-11T10:31:00Z</dcterms:created>
  <dcterms:modified xsi:type="dcterms:W3CDTF">2021-05-12T08:50:00Z</dcterms:modified>
</cp:coreProperties>
</file>